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9CF" w:rsidRPr="00A93E03" w:rsidRDefault="00CE69CF" w:rsidP="00CE69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DRONACHARYA COLLEGE OF ENGINEERING, GURGAON</w:t>
      </w:r>
    </w:p>
    <w:p w:rsidR="00CE69CF" w:rsidRPr="00A93E03" w:rsidRDefault="00CE69CF" w:rsidP="00CE69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 w:rsidRPr="00A93E03">
        <w:rPr>
          <w:rFonts w:ascii="Times New Roman" w:hAnsi="Times New Roman" w:cs="Times New Roman"/>
          <w:b/>
          <w:sz w:val="20"/>
          <w:szCs w:val="20"/>
          <w:u w:val="single"/>
          <w:vertAlign w:val="superscript"/>
        </w:rPr>
        <w:t>nd</w:t>
      </w:r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>Sessional</w:t>
      </w:r>
      <w:proofErr w:type="spellEnd"/>
      <w:r w:rsidRPr="00A93E03">
        <w:rPr>
          <w:rFonts w:ascii="Times New Roman" w:hAnsi="Times New Roman" w:cs="Times New Roman"/>
          <w:b/>
          <w:sz w:val="20"/>
          <w:szCs w:val="20"/>
          <w:u w:val="single"/>
        </w:rPr>
        <w:t xml:space="preserve"> Examination April 2013</w:t>
      </w:r>
    </w:p>
    <w:p w:rsidR="00CE69CF" w:rsidRPr="00A93E03" w:rsidRDefault="00CE69CF" w:rsidP="00CE69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93E03">
        <w:rPr>
          <w:rFonts w:ascii="Times New Roman" w:hAnsi="Times New Roman" w:cs="Times New Roman"/>
          <w:sz w:val="20"/>
          <w:szCs w:val="20"/>
          <w:u w:val="single"/>
        </w:rPr>
        <w:t>( MDU</w:t>
      </w:r>
      <w:proofErr w:type="gramEnd"/>
      <w:r w:rsidRPr="00A93E03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  <w:proofErr w:type="spellStart"/>
      <w:r w:rsidRPr="00A93E03">
        <w:rPr>
          <w:rFonts w:ascii="Times New Roman" w:hAnsi="Times New Roman" w:cs="Times New Roman"/>
          <w:sz w:val="20"/>
          <w:szCs w:val="20"/>
          <w:u w:val="single"/>
        </w:rPr>
        <w:t>Rohtak</w:t>
      </w:r>
      <w:proofErr w:type="spellEnd"/>
      <w:r w:rsidRPr="00A93E03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CE69CF" w:rsidRPr="00A93E03" w:rsidRDefault="00CE69CF" w:rsidP="00CE69C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  Semester- IV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Branch: Civil </w:t>
      </w:r>
    </w:p>
    <w:p w:rsidR="00CE69CF" w:rsidRPr="00A93E03" w:rsidRDefault="00CE69CF" w:rsidP="00CE69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  <w:u w:val="single"/>
        </w:rPr>
        <w:t>QUESTION PAPER</w:t>
      </w:r>
    </w:p>
    <w:p w:rsidR="00CE69CF" w:rsidRPr="00A93E03" w:rsidRDefault="00CE69CF" w:rsidP="00CE69CF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  Subject with Code:</w:t>
      </w:r>
      <w:r w:rsidRPr="00A93E0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STRUCTURAL ANALYSIS II</w:t>
      </w:r>
      <w:r>
        <w:rPr>
          <w:rFonts w:ascii="Times New Roman" w:hAnsi="Times New Roman" w:cs="Times New Roman"/>
          <w:sz w:val="20"/>
          <w:szCs w:val="20"/>
        </w:rPr>
        <w:tab/>
        <w:t>(CE-202</w:t>
      </w:r>
      <w:r w:rsidRPr="00A93E03">
        <w:rPr>
          <w:rFonts w:ascii="Times New Roman" w:hAnsi="Times New Roman" w:cs="Times New Roman"/>
          <w:sz w:val="20"/>
          <w:szCs w:val="20"/>
        </w:rPr>
        <w:t xml:space="preserve">-F) </w:t>
      </w:r>
    </w:p>
    <w:p w:rsidR="00CE69CF" w:rsidRPr="00A93E03" w:rsidRDefault="00CE69CF" w:rsidP="00CE69C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93E03">
        <w:rPr>
          <w:rFonts w:ascii="Times New Roman" w:hAnsi="Times New Roman" w:cs="Times New Roman"/>
          <w:sz w:val="20"/>
          <w:szCs w:val="20"/>
        </w:rPr>
        <w:t xml:space="preserve">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>Time</w:t>
      </w:r>
      <w:proofErr w:type="gramStart"/>
      <w:r w:rsidRPr="00A93E03">
        <w:rPr>
          <w:rFonts w:ascii="Times New Roman" w:hAnsi="Times New Roman" w:cs="Times New Roman"/>
          <w:b/>
          <w:bCs/>
          <w:sz w:val="20"/>
          <w:szCs w:val="20"/>
        </w:rPr>
        <w:t>:-</w:t>
      </w:r>
      <w:proofErr w:type="gramEnd"/>
      <w:r w:rsidRPr="00A93E03">
        <w:rPr>
          <w:rFonts w:ascii="Times New Roman" w:hAnsi="Times New Roman" w:cs="Times New Roman"/>
          <w:b/>
          <w:bCs/>
          <w:sz w:val="20"/>
          <w:szCs w:val="20"/>
        </w:rPr>
        <w:t xml:space="preserve"> 3 hours                                                                           </w:t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A93E03">
        <w:rPr>
          <w:rFonts w:ascii="Times New Roman" w:hAnsi="Times New Roman" w:cs="Times New Roman"/>
          <w:b/>
          <w:bCs/>
          <w:sz w:val="20"/>
          <w:szCs w:val="20"/>
        </w:rPr>
        <w:t>Max Marks:- 100</w:t>
      </w:r>
    </w:p>
    <w:p w:rsidR="00CE69CF" w:rsidRPr="00A93E03" w:rsidRDefault="00CE69CF" w:rsidP="00CE69C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/>
          <w:iCs/>
          <w:sz w:val="20"/>
          <w:szCs w:val="20"/>
        </w:rPr>
        <w:t>Note: Q No-1 is compulsory. Attempt one question from each Section. All questions carry equal marks.</w:t>
      </w:r>
    </w:p>
    <w:p w:rsidR="00CE69CF" w:rsidRDefault="00CE69CF" w:rsidP="00CE69CF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Pr="00A93E03" w:rsidRDefault="00CE69CF" w:rsidP="00CE69CF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proofErr w:type="gramStart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Q1 .</w:t>
      </w:r>
      <w:proofErr w:type="gramEnd"/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Write short notes on any four of the following</w:t>
      </w:r>
      <w:proofErr w:type="gramStart"/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.(</w:t>
      </w:r>
      <w:proofErr w:type="gramEnd"/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4 x 5 </w:t>
      </w: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= 20 marks)</w:t>
      </w:r>
    </w:p>
    <w:p w:rsidR="00CE69CF" w:rsidRPr="00A93E03" w:rsidRDefault="00CE69CF" w:rsidP="00CE69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Draw the </w:t>
      </w:r>
      <w:proofErr w:type="spellStart"/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shear</w:t>
      </w:r>
      <w:proofErr w:type="spellEnd"/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force and bending moment diagram for a simply supported beam of span L with a uniformly distributed load w KN/m.</w:t>
      </w:r>
    </w:p>
    <w:p w:rsidR="00CE69CF" w:rsidRPr="000A42DA" w:rsidRDefault="00CE69CF" w:rsidP="00CE69C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Differentiate between two hinged and three hinged arch.</w:t>
      </w:r>
    </w:p>
    <w:p w:rsidR="00CE69CF" w:rsidRPr="00A93E03" w:rsidRDefault="00CE69CF" w:rsidP="00CE69C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Define strain energy and explain its application in finding deflection.</w:t>
      </w:r>
    </w:p>
    <w:p w:rsidR="00CE69CF" w:rsidRDefault="00CE69CF" w:rsidP="00CE69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What are </w:t>
      </w:r>
      <w:proofErr w:type="gramStart"/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the  forces</w:t>
      </w:r>
      <w:proofErr w:type="gramEnd"/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on the anchor cables and towers when the cable passes through a roller support.</w:t>
      </w:r>
    </w:p>
    <w:p w:rsidR="00CE69CF" w:rsidRDefault="00CE69CF" w:rsidP="00CE69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Explain the effect of temperature on the cable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.-</w:t>
      </w:r>
    </w:p>
    <w:p w:rsidR="00CE69CF" w:rsidRPr="00A93E03" w:rsidRDefault="00CE69CF" w:rsidP="00CE69C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Compare between method of joints and method of sections in the analysis of plane trusses. </w:t>
      </w:r>
    </w:p>
    <w:p w:rsidR="00CE69CF" w:rsidRDefault="00CE69CF" w:rsidP="00CE69C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</w:p>
    <w:p w:rsidR="00CE69CF" w:rsidRPr="00A93E03" w:rsidRDefault="00CE69CF" w:rsidP="00CE69CF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SECTION-A</w:t>
      </w: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1)</w:t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State </w:t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</w:rPr>
        <w:t>Castiglianos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two theorems and use them to determine the vertical displacements at the free end and rotation at A in the overhanging beam shown in the following figure. Take EI as constant.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47043A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Pr="0047043A" w:rsidRDefault="00CE69CF" w:rsidP="00CE69CF">
      <w:pPr>
        <w:spacing w:after="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2)</w:t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Write a short note on slope deflection equation and what are the assumptions followed by it. </w:t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</w:rPr>
        <w:t>Analyse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the </w:t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</w:rPr>
        <w:t>continous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beam shown in the figure by slope deflection method and draw the bending moment diagram.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  <w:t>(20)</w:t>
      </w: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Pr="0047043A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Pr="0047043A" w:rsidRDefault="00CE69CF" w:rsidP="00CE69CF">
      <w:pPr>
        <w:pStyle w:val="ListParagraph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E69CF" w:rsidRPr="00A93E03" w:rsidRDefault="00CE69CF" w:rsidP="00CE69CF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SECTION-B</w:t>
      </w:r>
    </w:p>
    <w:p w:rsidR="00CE69CF" w:rsidRPr="000758E1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3)</w:t>
      </w:r>
      <w:r w:rsidRPr="00A93E03"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A three hinged parabolic arch hinged at the supports and </w:t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>at the crowns has a span of a 40m and have supports at different levels, left support being 5m below rise and right support at 3m below rise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>It carries a UDL of 30 KN/m over the left portion of the crown. Determine the horizontal thrust developed. Also d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etermine the </w:t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 xml:space="preserve">bending </w:t>
      </w:r>
      <w:r>
        <w:rPr>
          <w:rFonts w:ascii="Times New Roman" w:hAnsi="Times New Roman" w:cs="Times New Roman"/>
          <w:bCs/>
          <w:iCs/>
          <w:sz w:val="20"/>
          <w:szCs w:val="20"/>
        </w:rPr>
        <w:t>moment, thrust and radial</w:t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 xml:space="preserve"> shear at a section 15 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m from left support. 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ab/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4)</w:t>
      </w:r>
      <w:r w:rsidRPr="00A93E03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Draw the </w:t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</w:rPr>
        <w:t>shear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force and bending moment diagram for the beam shown below.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D3A00" w:rsidRDefault="00AD3A00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Pr="000758E1" w:rsidRDefault="00CE69CF" w:rsidP="00CE69CF">
      <w:pPr>
        <w:spacing w:after="0"/>
        <w:ind w:left="720" w:hanging="7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E69CF" w:rsidRPr="00A93E03" w:rsidRDefault="00CE69CF" w:rsidP="00CE69C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SECTION-C</w:t>
      </w:r>
    </w:p>
    <w:p w:rsidR="00CE69CF" w:rsidRDefault="00CE69CF" w:rsidP="00CE69CF">
      <w:pPr>
        <w:spacing w:after="0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5)</w:t>
      </w:r>
      <w:r w:rsidRPr="00A93E03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</w:t>
      </w:r>
      <w:r w:rsidR="00AD3A00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A light flexible cable 18m long is supported at two ends at the same level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.</w:t>
      </w:r>
      <w:r w:rsidR="00AD3A00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The supports are 16m apart. The cable is subjected to UDL of 1KN/m of horizontal length over its entire span. Determine the reactions at the support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(20)</w:t>
      </w:r>
    </w:p>
    <w:p w:rsidR="00AD3A00" w:rsidRPr="000758E1" w:rsidRDefault="00AD3A00" w:rsidP="00CE69CF">
      <w:pPr>
        <w:spacing w:after="0"/>
        <w:ind w:left="720" w:hanging="720"/>
        <w:rPr>
          <w:rFonts w:ascii="Times New Roman" w:hAnsi="Times New Roman" w:cs="Times New Roman"/>
          <w:b/>
          <w:sz w:val="20"/>
          <w:szCs w:val="20"/>
        </w:rPr>
      </w:pPr>
    </w:p>
    <w:p w:rsidR="00CE69CF" w:rsidRPr="000758E1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6)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 Explain the effect of temperature on the cable.</w:t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 xml:space="preserve"> A cable of span 60</w:t>
      </w:r>
      <w:r>
        <w:rPr>
          <w:rFonts w:ascii="Times New Roman" w:hAnsi="Times New Roman" w:cs="Times New Roman"/>
          <w:bCs/>
          <w:iCs/>
          <w:sz w:val="20"/>
          <w:szCs w:val="20"/>
        </w:rPr>
        <w:t>m and dip 5m is subjected to a rise in temperature of 2</w:t>
      </w:r>
      <w:r w:rsidR="00AD3A00">
        <w:rPr>
          <w:rFonts w:ascii="Times New Roman" w:hAnsi="Times New Roman" w:cs="Times New Roman"/>
          <w:bCs/>
          <w:iCs/>
          <w:sz w:val="20"/>
          <w:szCs w:val="20"/>
        </w:rPr>
        <w:t>0</w:t>
      </w:r>
      <w:r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bCs/>
          <w:iCs/>
          <w:sz w:val="20"/>
          <w:szCs w:val="20"/>
        </w:rPr>
        <w:t>C.  If the coefficient of thermal expansion of the cable material is 12*10</w:t>
      </w:r>
      <w:r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-6</w:t>
      </w:r>
      <w:r>
        <w:rPr>
          <w:rFonts w:ascii="Times New Roman" w:hAnsi="Times New Roman" w:cs="Times New Roman"/>
          <w:bCs/>
          <w:iCs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  <w:vertAlign w:val="superscript"/>
        </w:rPr>
        <w:t>o</w:t>
      </w:r>
      <w:r>
        <w:rPr>
          <w:rFonts w:ascii="Times New Roman" w:hAnsi="Times New Roman" w:cs="Times New Roman"/>
          <w:bCs/>
          <w:iCs/>
          <w:sz w:val="20"/>
          <w:szCs w:val="20"/>
        </w:rPr>
        <w:t>C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, determine the increase in the dip of the cable. What are the changes in reactions and maximum </w:t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</w:rPr>
        <w:t>tention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>, if the cable carries a load of 15 KN/m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0758E1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E69CF" w:rsidRDefault="00CE69CF" w:rsidP="00CE69C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E69CF" w:rsidRPr="00A93E03" w:rsidRDefault="00CE69CF" w:rsidP="00CE69CF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93E03">
        <w:rPr>
          <w:rFonts w:ascii="Times New Roman" w:hAnsi="Times New Roman" w:cs="Times New Roman"/>
          <w:b/>
          <w:bCs/>
          <w:sz w:val="20"/>
          <w:szCs w:val="20"/>
        </w:rPr>
        <w:t>SECTION-D</w:t>
      </w: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7)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What is a plane truss and what are the assumptions followed in the analysis of plane truss. </w:t>
      </w:r>
      <w:r w:rsidR="00AD3A00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Determine the forces in the members marked X-X in the truss using method of section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ab/>
      </w:r>
      <w:r w:rsidRPr="005D1D12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(20)</w:t>
      </w: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CE69CF" w:rsidRPr="000758E1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8)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bCs/>
          <w:iCs/>
          <w:sz w:val="20"/>
          <w:szCs w:val="20"/>
        </w:rPr>
        <w:t>Analyse</w:t>
      </w:r>
      <w:proofErr w:type="spellEnd"/>
      <w:r>
        <w:rPr>
          <w:rFonts w:ascii="Times New Roman" w:hAnsi="Times New Roman" w:cs="Times New Roman"/>
          <w:bCs/>
          <w:iCs/>
          <w:sz w:val="20"/>
          <w:szCs w:val="20"/>
        </w:rPr>
        <w:t xml:space="preserve"> the following fink truss </w:t>
      </w:r>
      <w:r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by method of joints.</w:t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>
        <w:rPr>
          <w:rFonts w:ascii="Times New Roman" w:hAnsi="Times New Roman" w:cs="Times New Roman"/>
          <w:bCs/>
          <w:iCs/>
          <w:sz w:val="20"/>
          <w:szCs w:val="20"/>
        </w:rPr>
        <w:tab/>
      </w:r>
      <w:r w:rsidRPr="005D1D12">
        <w:rPr>
          <w:rFonts w:ascii="Times New Roman" w:hAnsi="Times New Roman" w:cs="Times New Roman"/>
          <w:b/>
          <w:bCs/>
          <w:iCs/>
          <w:sz w:val="20"/>
          <w:szCs w:val="20"/>
        </w:rPr>
        <w:t>(20)</w:t>
      </w: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Pr="005D1D12" w:rsidRDefault="00CE69CF" w:rsidP="00CE69CF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CE69CF" w:rsidRDefault="00CE69CF" w:rsidP="00CE69CF">
      <w:pPr>
        <w:spacing w:after="0" w:line="240" w:lineRule="auto"/>
        <w:rPr>
          <w:rFonts w:ascii="Times New Roman" w:hAnsi="Times New Roman" w:cs="Times New Roman"/>
          <w:bCs/>
          <w:iCs/>
          <w:sz w:val="20"/>
          <w:szCs w:val="20"/>
        </w:rPr>
      </w:pPr>
    </w:p>
    <w:p w:rsidR="00CE69CF" w:rsidRPr="00A93E03" w:rsidRDefault="00CE69CF" w:rsidP="00CE69CF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************************</w:t>
      </w:r>
    </w:p>
    <w:p w:rsidR="00CE69CF" w:rsidRPr="0038376D" w:rsidRDefault="00CE69CF" w:rsidP="00CE69CF">
      <w:pPr>
        <w:rPr>
          <w:rFonts w:ascii="Times New Roman" w:hAnsi="Times New Roman" w:cs="Times New Roman"/>
          <w:sz w:val="20"/>
          <w:szCs w:val="20"/>
        </w:rPr>
      </w:pPr>
    </w:p>
    <w:p w:rsidR="00CE69CF" w:rsidRDefault="00CE69CF" w:rsidP="00CE69CF"/>
    <w:p w:rsidR="00CE69CF" w:rsidRDefault="00CE69CF" w:rsidP="00CE69CF"/>
    <w:p w:rsidR="00BC0586" w:rsidRDefault="00D86042"/>
    <w:sectPr w:rsidR="00BC0586" w:rsidSect="0038376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A189D"/>
    <w:multiLevelType w:val="hybridMultilevel"/>
    <w:tmpl w:val="DCE852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69CF"/>
    <w:rsid w:val="000E20AF"/>
    <w:rsid w:val="003302D0"/>
    <w:rsid w:val="00AD3A00"/>
    <w:rsid w:val="00CE69CF"/>
    <w:rsid w:val="00D86042"/>
    <w:rsid w:val="00FC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9C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dce</dc:creator>
  <cp:keywords/>
  <dc:description/>
  <cp:lastModifiedBy>dce</cp:lastModifiedBy>
  <cp:revision>1</cp:revision>
  <dcterms:created xsi:type="dcterms:W3CDTF">2004-10-17T23:33:00Z</dcterms:created>
  <dcterms:modified xsi:type="dcterms:W3CDTF">2004-10-17T23:54:00Z</dcterms:modified>
</cp:coreProperties>
</file>